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1" w:rsidRPr="00400748" w:rsidRDefault="00FD0E21" w:rsidP="00FD0E2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3D">
        <w:rPr>
          <w:rFonts w:ascii="Times New Roman" w:hAnsi="Times New Roman" w:cs="Times New Roman"/>
          <w:b/>
          <w:sz w:val="28"/>
          <w:szCs w:val="28"/>
        </w:rPr>
        <w:t xml:space="preserve">как действенный </w:t>
      </w:r>
      <w:r>
        <w:rPr>
          <w:rFonts w:ascii="Times New Roman" w:hAnsi="Times New Roman" w:cs="Times New Roman"/>
          <w:b/>
          <w:sz w:val="28"/>
          <w:szCs w:val="28"/>
        </w:rPr>
        <w:t>метод работы педагогов ДОУ с детьми ОВЗ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методы воздействия в деятельности педагогов становятся перспективным средством коррекционно-развивающей работы с детьми с ОВЗ. 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максимального возможных успехов в преодолении трудностей у детей дошкольного возраста. На фоне комплексной логопедической и психологической помощи нетрадиционные методы, не требуя особых усилий, оптимизируют процесс коррекции речи детей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организовать занятия интереснее и разнообразнее.     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сегодняшний день методов нетрадиционного воздействия известно достаточно много,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другие, но нам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). Э</w:t>
      </w:r>
      <w:r w:rsidRPr="00992011">
        <w:rPr>
          <w:rFonts w:ascii="Times New Roman" w:hAnsi="Times New Roman" w:cs="Times New Roman"/>
          <w:sz w:val="28"/>
          <w:szCs w:val="28"/>
        </w:rPr>
        <w:t xml:space="preserve">то метод оказания помощи посредством художественного творчества. </w:t>
      </w:r>
      <w:proofErr w:type="spellStart"/>
      <w:r w:rsidRPr="00992011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992011">
        <w:rPr>
          <w:rFonts w:ascii="Times New Roman" w:hAnsi="Times New Roman" w:cs="Times New Roman"/>
          <w:sz w:val="28"/>
          <w:szCs w:val="28"/>
        </w:rPr>
        <w:t xml:space="preserve"> - один из самых «мягких» и в то же время глубоких методов в арсенале психологов и психотерапевтов и даже педагогов.</w:t>
      </w:r>
      <w:r w:rsidRPr="00992011">
        <w:t xml:space="preserve"> </w:t>
      </w:r>
      <w:r w:rsidRPr="00992011">
        <w:rPr>
          <w:rFonts w:ascii="Times New Roman" w:hAnsi="Times New Roman" w:cs="Times New Roman"/>
          <w:sz w:val="28"/>
          <w:szCs w:val="28"/>
        </w:rPr>
        <w:t>Воздействие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11">
        <w:rPr>
          <w:rFonts w:ascii="Times New Roman" w:hAnsi="Times New Roman" w:cs="Times New Roman"/>
          <w:sz w:val="28"/>
          <w:szCs w:val="28"/>
        </w:rPr>
        <w:t>помощью рисования, лепки, пения, музыки, танцев, сказок – всех видов творчества.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sz w:val="28"/>
          <w:szCs w:val="28"/>
        </w:rPr>
        <w:t xml:space="preserve">Подробнее остановимся на одном из наиболее распространенных видов </w:t>
      </w:r>
      <w:proofErr w:type="spellStart"/>
      <w:r w:rsidRPr="00992011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992011">
        <w:rPr>
          <w:rFonts w:ascii="Times New Roman" w:hAnsi="Times New Roman" w:cs="Times New Roman"/>
          <w:sz w:val="28"/>
          <w:szCs w:val="28"/>
        </w:rPr>
        <w:t>. В данном случае воздействие на развитие ребёнка с ОВЗ осуществляется посредством изобразительной деятельности. Рисование, лепка, аппликация являются безопасными</w:t>
      </w:r>
      <w:r>
        <w:rPr>
          <w:rFonts w:ascii="Times New Roman" w:hAnsi="Times New Roman" w:cs="Times New Roman"/>
          <w:sz w:val="28"/>
          <w:szCs w:val="28"/>
        </w:rPr>
        <w:t xml:space="preserve"> способами разрядки напряжения.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в методе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некоторые особенности: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нвалиды;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задержкой физического и психического развития;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нарушениями и расстройствами психики;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физические особенности;</w:t>
      </w:r>
    </w:p>
    <w:p w:rsidR="00FD0E21" w:rsidRPr="00CF710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 той или иной причине, являющиеся изгоями в коллективе.</w:t>
      </w:r>
    </w:p>
    <w:p w:rsidR="00FD0E21" w:rsidRPr="00E87682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>1. Выпустить накопившуюся агресс</w:t>
      </w:r>
      <w:r>
        <w:rPr>
          <w:rFonts w:ascii="Times New Roman" w:hAnsi="Times New Roman" w:cs="Times New Roman"/>
          <w:sz w:val="28"/>
          <w:szCs w:val="28"/>
        </w:rPr>
        <w:t>ию социально полезным способом.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 xml:space="preserve">2. Настроиться на позитивный лад, проанализировать свои чувства, эмоции. Часто </w:t>
      </w:r>
      <w:proofErr w:type="spellStart"/>
      <w:r w:rsidRPr="00E8768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87682">
        <w:rPr>
          <w:rFonts w:ascii="Times New Roman" w:hAnsi="Times New Roman" w:cs="Times New Roman"/>
          <w:sz w:val="28"/>
          <w:szCs w:val="28"/>
        </w:rPr>
        <w:t xml:space="preserve"> легче выразить то, </w:t>
      </w:r>
      <w:r>
        <w:rPr>
          <w:rFonts w:ascii="Times New Roman" w:hAnsi="Times New Roman" w:cs="Times New Roman"/>
          <w:sz w:val="28"/>
          <w:szCs w:val="28"/>
        </w:rPr>
        <w:t>что больше всего нас беспокоит.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>3. Раз</w:t>
      </w:r>
      <w:r>
        <w:rPr>
          <w:rFonts w:ascii="Times New Roman" w:hAnsi="Times New Roman" w:cs="Times New Roman"/>
          <w:sz w:val="28"/>
          <w:szCs w:val="28"/>
        </w:rPr>
        <w:t>витие самоконтроля и рефлексии.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>4. Налаживание отношений между детьми. Сопряженная художественная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помогает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7682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E87682">
        <w:rPr>
          <w:rFonts w:ascii="Times New Roman" w:hAnsi="Times New Roman" w:cs="Times New Roman"/>
          <w:sz w:val="28"/>
          <w:szCs w:val="28"/>
        </w:rPr>
        <w:t xml:space="preserve"> естественным и первоначальным образом развивает художественно-эстетический вкус и способности. Если у ребенка получается работа, он будет удовлетворен, эт</w:t>
      </w:r>
      <w:r>
        <w:rPr>
          <w:rFonts w:ascii="Times New Roman" w:hAnsi="Times New Roman" w:cs="Times New Roman"/>
          <w:sz w:val="28"/>
          <w:szCs w:val="28"/>
        </w:rPr>
        <w:t>о вызовет положительные эмоции.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>6. Научить детей определять свое внутреннее состояние и понимать эмоциональ</w:t>
      </w:r>
      <w:r>
        <w:rPr>
          <w:rFonts w:ascii="Times New Roman" w:hAnsi="Times New Roman" w:cs="Times New Roman"/>
          <w:sz w:val="28"/>
          <w:szCs w:val="28"/>
        </w:rPr>
        <w:t>ное состояние другого человека.</w:t>
      </w:r>
    </w:p>
    <w:p w:rsidR="00FD0E21" w:rsidRPr="00E87682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>7.Развитие у детей чувст</w:t>
      </w:r>
      <w:r>
        <w:rPr>
          <w:rFonts w:ascii="Times New Roman" w:hAnsi="Times New Roman" w:cs="Times New Roman"/>
          <w:sz w:val="28"/>
          <w:szCs w:val="28"/>
        </w:rPr>
        <w:t>венно-двигательной координации.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82">
        <w:rPr>
          <w:rFonts w:ascii="Times New Roman" w:hAnsi="Times New Roman" w:cs="Times New Roman"/>
          <w:sz w:val="28"/>
          <w:szCs w:val="28"/>
        </w:rPr>
        <w:t>8. Привитие навыка следовать инструкции взрос</w:t>
      </w:r>
      <w:r>
        <w:rPr>
          <w:rFonts w:ascii="Times New Roman" w:hAnsi="Times New Roman" w:cs="Times New Roman"/>
          <w:sz w:val="28"/>
          <w:szCs w:val="28"/>
        </w:rPr>
        <w:t>лого.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детям справиться с различными проблемами и стрессами, успокоить нервную систему. После занятий у детей часто нормализуется сон, исчезает агрессия. 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многофункциональна, позволяет ребёнку не просто выразить себя с разных сторон, но и посмотреть на конфликтную ситуацию, которая у него сложилась, тоже с разных сторон.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то, чтобы воспитатель, который проводит занятия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ребёнком, все рисунки сохранил, чтобы иметь возможность сравнивать их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 собой в дальнейшем и корректировать работу, если не удалось достичь поставленных целей.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несколько техник, которые можно использовать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 с ОВЗ.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достаточно агрессивно себя ведёт с другими детьми, помогите ему эту агрессию направить в другое русло. Поиграйте с ним в игру «Перегонки» Задача: на время сделать несколько штрихов мелками на бумаге. У кого получится их сделать больше, тот и победил.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чем-то напуган, предложите ему нарисовать на бумаге то, чего он сильно боится. Вы тогда поймёте, на что обратить внимание и поможете тем самым снять ребёнку напряжение и устранить страх. Каждый день предлагайте ребёнку в течение нескольких минут рисовать на листе бумаги разные каракули, какие приходят ему в голову. Это нужно для того, чтобы малыш снимал напряжение, расслаблялся. </w:t>
      </w:r>
    </w:p>
    <w:p w:rsidR="00FD0E2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ребёнку сложно адаптироваться в новом коллективе предложите ему порисовать на влажной бумаге в компании своих привычных друзей. Когда будете рисовать очень важно, чтобы все, кто ребёнка окружает, общались между собой. </w:t>
      </w:r>
    </w:p>
    <w:p w:rsidR="00FD0E21" w:rsidRPr="00E87682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дошкольнику понравится лепка из пластилина. Предложите ему слепить то, что его беспокоит в какой-то форме. В процессе ребёнку нужно постоянно менять форму своего страха, чтобы он учился на неё смотреть с разных сторон.</w:t>
      </w:r>
    </w:p>
    <w:p w:rsidR="00FD0E21" w:rsidRPr="00992011" w:rsidRDefault="00FD0E21" w:rsidP="00FD0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sz w:val="28"/>
          <w:szCs w:val="28"/>
        </w:rPr>
        <w:t>Условия у</w:t>
      </w:r>
      <w:r>
        <w:rPr>
          <w:rFonts w:ascii="Times New Roman" w:hAnsi="Times New Roman" w:cs="Times New Roman"/>
          <w:sz w:val="28"/>
          <w:szCs w:val="28"/>
        </w:rPr>
        <w:t xml:space="preserve">спешного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D0E21" w:rsidRPr="0099201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Приемы и техники</w:t>
      </w:r>
      <w:r w:rsidRPr="00992011">
        <w:rPr>
          <w:rFonts w:ascii="Times New Roman" w:hAnsi="Times New Roman" w:cs="Times New Roman"/>
          <w:sz w:val="28"/>
          <w:szCs w:val="28"/>
        </w:rPr>
        <w:t xml:space="preserve"> должны подбираться по принципу п</w:t>
      </w:r>
      <w:r>
        <w:rPr>
          <w:rFonts w:ascii="Times New Roman" w:hAnsi="Times New Roman" w:cs="Times New Roman"/>
          <w:sz w:val="28"/>
          <w:szCs w:val="28"/>
        </w:rPr>
        <w:t>ростоты, эффективности. Дети не должны</w:t>
      </w:r>
      <w:r w:rsidRPr="00992011">
        <w:rPr>
          <w:rFonts w:ascii="Times New Roman" w:hAnsi="Times New Roman" w:cs="Times New Roman"/>
          <w:sz w:val="28"/>
          <w:szCs w:val="28"/>
        </w:rPr>
        <w:t xml:space="preserve"> испытывать затруднения при создании изображения с помощью предлагаемой техники. </w:t>
      </w:r>
    </w:p>
    <w:p w:rsidR="00FD0E21" w:rsidRPr="0099201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sz w:val="28"/>
          <w:szCs w:val="28"/>
        </w:rPr>
        <w:t>2. Интересными и привлекательными должны быть и процесс соз</w:t>
      </w:r>
      <w:r>
        <w:rPr>
          <w:rFonts w:ascii="Times New Roman" w:hAnsi="Times New Roman" w:cs="Times New Roman"/>
          <w:sz w:val="28"/>
          <w:szCs w:val="28"/>
        </w:rPr>
        <w:t>дания изображения, и результат.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11">
        <w:rPr>
          <w:rFonts w:ascii="Times New Roman" w:hAnsi="Times New Roman" w:cs="Times New Roman"/>
          <w:sz w:val="28"/>
          <w:szCs w:val="28"/>
        </w:rPr>
        <w:t>3. Изобразительные техники и приёмы луч</w:t>
      </w:r>
      <w:r>
        <w:rPr>
          <w:rFonts w:ascii="Times New Roman" w:hAnsi="Times New Roman" w:cs="Times New Roman"/>
          <w:sz w:val="28"/>
          <w:szCs w:val="28"/>
        </w:rPr>
        <w:t>ше использовать нетрадиционные.</w:t>
      </w:r>
    </w:p>
    <w:p w:rsidR="00FD0E21" w:rsidRDefault="00FD0E21" w:rsidP="00FD0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стремятся обучать ребёнка рисованию, поэтому среди приёмов можно найти такие оригинальные занятия:</w:t>
      </w:r>
    </w:p>
    <w:p w:rsidR="00FD0E21" w:rsidRDefault="00FD0E21" w:rsidP="00FD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Марание – пачкание в красках. Помогает избавиться от детской агрессии,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гиперреактивности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E21" w:rsidRDefault="00FD0E21" w:rsidP="00FD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Монотипия – рисование оттисков с помощью одного штампа. Приучает к терпению и трудолюбию.</w:t>
      </w:r>
    </w:p>
    <w:p w:rsidR="00FD0E21" w:rsidRDefault="00FD0E21" w:rsidP="00FD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листе делается клякса и дорисовывается до нужного образа.</w:t>
      </w:r>
    </w:p>
    <w:p w:rsidR="00FD0E21" w:rsidRDefault="00FD0E21" w:rsidP="00FD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продуктами, листьями и другими подручными материалами.</w:t>
      </w:r>
    </w:p>
    <w:p w:rsidR="00FD0E21" w:rsidRDefault="00FD0E21" w:rsidP="00FD0E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каракулей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 внимательность т повышает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самооценку у ребёнка.</w:t>
      </w:r>
    </w:p>
    <w:p w:rsidR="00FD0E21" w:rsidRDefault="00FD0E21" w:rsidP="00FD0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занятиям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ОВЗ мы используем разработанные методики развития детского изобразительного творчества (Н.П.</w:t>
      </w:r>
      <w:r w:rsidRPr="0004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Т.Г. Казакова) и собственные авторские наработки.</w:t>
      </w:r>
    </w:p>
    <w:p w:rsidR="00FD0E21" w:rsidRDefault="00FD0E21" w:rsidP="00FD0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стоит попробовать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Во-первых, потому что вы ничего не теряете. Во-вторых, вы никогда не получите отрицательного эффекта.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имеет противопоказаний, подходит всем без исключения, не требует больших затрат. В тоже время польза от неё очевидна.</w:t>
      </w:r>
    </w:p>
    <w:p w:rsidR="00FD0E21" w:rsidRDefault="00FD0E21" w:rsidP="00FD0E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детям разрешить многие внутренние трудности и проблемы, которые у них возникают.</w:t>
      </w:r>
    </w:p>
    <w:p w:rsidR="00FD0E21" w:rsidRDefault="00FD0E21" w:rsidP="00FD0E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психологическому приёму у ребёнка появляется возможность высказаться рассказать о своей проблеме, показать, о чём он мечтает, </w:t>
      </w:r>
      <w:r w:rsidRPr="00F243DF">
        <w:rPr>
          <w:rFonts w:ascii="Times New Roman" w:hAnsi="Times New Roman" w:cs="Times New Roman"/>
          <w:sz w:val="28"/>
          <w:szCs w:val="28"/>
        </w:rPr>
        <w:t>ребёнок снимает стресс, избавляется от гнетущей его депрессии и страхов.</w:t>
      </w:r>
      <w:r w:rsidRPr="00045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Детям, которым диагностирована умственная отсталость, аутизм, другие патологии,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системой, тоже полезна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E21" w:rsidRPr="00942C57" w:rsidRDefault="00FD0E21" w:rsidP="00FD0E21">
      <w:pPr>
        <w:spacing w:line="36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2C5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FD0E21" w:rsidRPr="00254D7D" w:rsidRDefault="00FD0E21" w:rsidP="00FD0E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lastRenderedPageBreak/>
        <w:t xml:space="preserve">Копытин А.И. Основы </w:t>
      </w:r>
      <w:proofErr w:type="spellStart"/>
      <w:r w:rsidRPr="00254D7D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254D7D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254D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54D7D">
        <w:rPr>
          <w:rFonts w:ascii="Times New Roman" w:hAnsi="Times New Roman" w:cs="Times New Roman"/>
          <w:sz w:val="28"/>
          <w:szCs w:val="28"/>
        </w:rPr>
        <w:t>Лань,1999.</w:t>
      </w:r>
    </w:p>
    <w:p w:rsidR="00FD0E21" w:rsidRPr="00254D7D" w:rsidRDefault="00FD0E21" w:rsidP="00FD0E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 xml:space="preserve">Лебедева Л.Д. Практика </w:t>
      </w:r>
      <w:proofErr w:type="spellStart"/>
      <w:r w:rsidRPr="00254D7D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254D7D">
        <w:rPr>
          <w:rFonts w:ascii="Times New Roman" w:hAnsi="Times New Roman" w:cs="Times New Roman"/>
          <w:sz w:val="28"/>
          <w:szCs w:val="28"/>
        </w:rPr>
        <w:t>: подходы, диагностика, система занятий. СПб</w:t>
      </w:r>
      <w:proofErr w:type="gramStart"/>
      <w:r w:rsidRPr="00254D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54D7D">
        <w:rPr>
          <w:rFonts w:ascii="Times New Roman" w:hAnsi="Times New Roman" w:cs="Times New Roman"/>
          <w:sz w:val="28"/>
          <w:szCs w:val="28"/>
        </w:rPr>
        <w:t>Речь, 2003.</w:t>
      </w:r>
      <w:r w:rsidRPr="00254D7D">
        <w:t xml:space="preserve"> </w:t>
      </w:r>
    </w:p>
    <w:p w:rsidR="00FD0E21" w:rsidRPr="00254D7D" w:rsidRDefault="00FD0E21" w:rsidP="00FD0E2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D7D">
        <w:rPr>
          <w:rFonts w:ascii="Times New Roman" w:hAnsi="Times New Roman" w:cs="Times New Roman"/>
          <w:sz w:val="28"/>
          <w:szCs w:val="28"/>
        </w:rPr>
        <w:t>Рыжова Н.В. Развитие Творчества детей 5-6 лет с ОНР. М.: ТЦ Сфера, 2009.</w:t>
      </w:r>
    </w:p>
    <w:p w:rsidR="00B8624C" w:rsidRDefault="00B8624C"/>
    <w:sectPr w:rsidR="00B8624C" w:rsidSect="00B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F8D"/>
    <w:multiLevelType w:val="hybridMultilevel"/>
    <w:tmpl w:val="C4EC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326C"/>
    <w:multiLevelType w:val="hybridMultilevel"/>
    <w:tmpl w:val="9DECD9C2"/>
    <w:lvl w:ilvl="0" w:tplc="D3CA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0E21"/>
    <w:rsid w:val="007F633D"/>
    <w:rsid w:val="00B77A36"/>
    <w:rsid w:val="00B8624C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2023-02-22T07:12:00Z</dcterms:created>
  <dcterms:modified xsi:type="dcterms:W3CDTF">2023-02-22T07:14:00Z</dcterms:modified>
</cp:coreProperties>
</file>